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3D2A5" w14:textId="0DA7EB20" w:rsidR="001A2435" w:rsidRPr="001A2435" w:rsidRDefault="001A2435" w:rsidP="001A2435">
      <w:pPr>
        <w:keepNext/>
        <w:keepLines/>
        <w:spacing w:before="480" w:after="0"/>
        <w:jc w:val="center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1A2435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Software Release Notes</w:t>
      </w:r>
    </w:p>
    <w:p w14:paraId="70D4FB86" w14:textId="55541761" w:rsidR="001A2435" w:rsidRPr="001A2435" w:rsidRDefault="001A2435" w:rsidP="001A2435">
      <w:pPr>
        <w:keepNext/>
        <w:keepLines/>
        <w:spacing w:before="40" w:after="0"/>
        <w:jc w:val="center"/>
        <w:outlineLvl w:val="2"/>
        <w:rPr>
          <w:rFonts w:asciiTheme="majorHAnsi" w:eastAsiaTheme="majorEastAsia" w:hAnsiTheme="majorHAnsi" w:cstheme="majorBidi"/>
          <w:color w:val="243F60" w:themeColor="accent1" w:themeShade="7F"/>
          <w:sz w:val="24"/>
          <w:szCs w:val="24"/>
        </w:rPr>
      </w:pPr>
      <w:r w:rsidRPr="001A2435">
        <w:rPr>
          <w:rFonts w:asciiTheme="majorHAnsi" w:eastAsiaTheme="majorEastAsia" w:hAnsiTheme="majorHAnsi" w:cstheme="majorBidi"/>
          <w:color w:val="243F60" w:themeColor="accent1" w:themeShade="7F"/>
          <w:sz w:val="24"/>
          <w:szCs w:val="24"/>
        </w:rPr>
        <w:t xml:space="preserve">Version </w:t>
      </w:r>
      <w:r w:rsidR="005410F9">
        <w:rPr>
          <w:rFonts w:asciiTheme="majorHAnsi" w:eastAsiaTheme="majorEastAsia" w:hAnsiTheme="majorHAnsi" w:cstheme="majorBidi"/>
          <w:color w:val="243F60" w:themeColor="accent1" w:themeShade="7F"/>
          <w:sz w:val="24"/>
          <w:szCs w:val="24"/>
        </w:rPr>
        <w:t>ST04.02.51</w:t>
      </w:r>
    </w:p>
    <w:p w14:paraId="35C23FFD" w14:textId="4E85EA22" w:rsidR="001A2435" w:rsidRPr="001A2435" w:rsidRDefault="001A2435" w:rsidP="001A2435">
      <w:pPr>
        <w:keepNext/>
        <w:keepLines/>
        <w:spacing w:before="40" w:after="0"/>
        <w:jc w:val="center"/>
        <w:outlineLvl w:val="2"/>
        <w:rPr>
          <w:rFonts w:asciiTheme="majorHAnsi" w:eastAsiaTheme="majorEastAsia" w:hAnsiTheme="majorHAnsi" w:cstheme="majorBidi"/>
          <w:color w:val="243F60" w:themeColor="accent1" w:themeShade="7F"/>
          <w:sz w:val="24"/>
          <w:szCs w:val="24"/>
        </w:rPr>
      </w:pPr>
      <w:r w:rsidRPr="001A2435">
        <w:rPr>
          <w:rFonts w:asciiTheme="majorHAnsi" w:eastAsiaTheme="majorEastAsia" w:hAnsiTheme="majorHAnsi" w:cstheme="majorBidi"/>
          <w:color w:val="243F60" w:themeColor="accent1" w:themeShade="7F"/>
          <w:sz w:val="24"/>
          <w:szCs w:val="24"/>
        </w:rPr>
        <w:t xml:space="preserve">Product: </w:t>
      </w:r>
      <w:r w:rsidR="005410F9">
        <w:rPr>
          <w:rFonts w:asciiTheme="majorHAnsi" w:eastAsiaTheme="majorEastAsia" w:hAnsiTheme="majorHAnsi" w:cstheme="majorBidi"/>
          <w:color w:val="243F60" w:themeColor="accent1" w:themeShade="7F"/>
          <w:sz w:val="24"/>
          <w:szCs w:val="24"/>
        </w:rPr>
        <w:t>COM51X</w:t>
      </w:r>
    </w:p>
    <w:p w14:paraId="781D8D92" w14:textId="729E0900" w:rsidR="001A2435" w:rsidRPr="001A2435" w:rsidRDefault="001A2435" w:rsidP="001A2435">
      <w:pPr>
        <w:keepNext/>
        <w:keepLines/>
        <w:spacing w:before="40" w:after="0"/>
        <w:jc w:val="center"/>
        <w:outlineLvl w:val="2"/>
        <w:rPr>
          <w:rFonts w:asciiTheme="majorHAnsi" w:eastAsiaTheme="majorEastAsia" w:hAnsiTheme="majorHAnsi" w:cstheme="majorBidi"/>
          <w:color w:val="243F60" w:themeColor="accent1" w:themeShade="7F"/>
          <w:sz w:val="24"/>
          <w:szCs w:val="24"/>
        </w:rPr>
      </w:pPr>
      <w:r w:rsidRPr="001A2435">
        <w:rPr>
          <w:rFonts w:asciiTheme="majorHAnsi" w:eastAsiaTheme="majorEastAsia" w:hAnsiTheme="majorHAnsi" w:cstheme="majorBidi"/>
          <w:color w:val="243F60" w:themeColor="accent1" w:themeShade="7F"/>
          <w:sz w:val="24"/>
          <w:szCs w:val="24"/>
        </w:rPr>
        <w:t xml:space="preserve">Date: </w:t>
      </w:r>
      <w:r w:rsidR="005410F9">
        <w:rPr>
          <w:rFonts w:asciiTheme="majorHAnsi" w:eastAsiaTheme="majorEastAsia" w:hAnsiTheme="majorHAnsi" w:cstheme="majorBidi"/>
          <w:color w:val="243F60" w:themeColor="accent1" w:themeShade="7F"/>
          <w:sz w:val="24"/>
          <w:szCs w:val="24"/>
        </w:rPr>
        <w:t>4/23/2025</w:t>
      </w:r>
    </w:p>
    <w:p w14:paraId="20CD10E1" w14:textId="36D1D5FA" w:rsidR="001A2435" w:rsidRPr="001A2435" w:rsidRDefault="00A62E25" w:rsidP="004C6B94">
      <w:pPr>
        <w:pStyle w:val="Heading"/>
        <w:rPr>
          <w:rFonts w:hint="eastAsia"/>
        </w:rPr>
      </w:pPr>
      <w:r w:rsidRPr="00DD14D8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FB53BD" wp14:editId="0293B147">
                <wp:simplePos x="0" y="0"/>
                <wp:positionH relativeFrom="column">
                  <wp:posOffset>-83820</wp:posOffset>
                </wp:positionH>
                <wp:positionV relativeFrom="paragraph">
                  <wp:posOffset>406400</wp:posOffset>
                </wp:positionV>
                <wp:extent cx="6858000" cy="3810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6CDC9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6pt,32pt" to="533.4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" strokecolor="black [3040]"/>
            </w:pict>
          </mc:Fallback>
        </mc:AlternateContent>
      </w:r>
      <w:r w:rsidR="001A2435" w:rsidRPr="001A2435">
        <w:t xml:space="preserve">Version History: </w:t>
      </w:r>
      <w:r w:rsidR="005410F9">
        <w:t>02.04.45</w:t>
      </w:r>
      <w:r w:rsidR="00470D23">
        <w:t xml:space="preserve"> released </w:t>
      </w:r>
      <w:r w:rsidR="005410F9">
        <w:t>2/27/24</w:t>
      </w:r>
    </w:p>
    <w:p w14:paraId="0012D967" w14:textId="662F7BC1" w:rsidR="001A2435" w:rsidRDefault="001A2435" w:rsidP="004C6B94">
      <w:pPr>
        <w:pStyle w:val="Heading"/>
        <w:rPr>
          <w:rFonts w:hint="eastAsia"/>
        </w:rPr>
      </w:pPr>
      <w:r w:rsidRPr="001A2435">
        <w:t xml:space="preserve">General Use and Installation Notes: </w:t>
      </w:r>
    </w:p>
    <w:p w14:paraId="77A61812" w14:textId="202CB240" w:rsidR="00D97686" w:rsidRDefault="00D97686" w:rsidP="00D97686">
      <w:proofErr w:type="gramStart"/>
      <w:r>
        <w:t>Update</w:t>
      </w:r>
      <w:proofErr w:type="gramEnd"/>
      <w:r>
        <w:t xml:space="preserve"> to version ST04.02.51 is strongly recommended.</w:t>
      </w:r>
    </w:p>
    <w:p w14:paraId="541AFA15" w14:textId="152AEC78" w:rsidR="00D97686" w:rsidRPr="00D97686" w:rsidRDefault="00D97686" w:rsidP="00D97686">
      <w:pPr>
        <w:rPr>
          <w:rFonts w:ascii="Liberation Sans" w:eastAsia="Microsoft YaHei" w:hAnsi="Liberation Sans" w:cs="Arial" w:hint="eastAsia"/>
          <w:sz w:val="28"/>
          <w:szCs w:val="28"/>
        </w:rPr>
      </w:pPr>
      <w:r>
        <w:rPr>
          <w:rFonts w:ascii="Liberation Sans" w:eastAsia="Microsoft YaHei" w:hAnsi="Liberation Sans" w:cs="Arial"/>
          <w:sz w:val="28"/>
          <w:szCs w:val="28"/>
        </w:rPr>
        <w:t>Software</w:t>
      </w:r>
      <w:r w:rsidRPr="00D97686">
        <w:rPr>
          <w:rFonts w:ascii="Liberation Sans" w:eastAsia="Microsoft YaHei" w:hAnsi="Liberation Sans" w:cs="Arial"/>
          <w:sz w:val="28"/>
          <w:szCs w:val="28"/>
        </w:rPr>
        <w:t xml:space="preserve"> updates</w:t>
      </w:r>
    </w:p>
    <w:p w14:paraId="14604EF9" w14:textId="42B4E164" w:rsidR="005410F9" w:rsidRDefault="005410F9" w:rsidP="00D97686">
      <w:r>
        <w:t>EPG Improvements:</w:t>
      </w:r>
    </w:p>
    <w:p w14:paraId="00692E38" w14:textId="07A92244" w:rsidR="005410F9" w:rsidRDefault="005410F9" w:rsidP="00D97686">
      <w:pPr>
        <w:pStyle w:val="ListParagraph"/>
        <w:numPr>
          <w:ilvl w:val="0"/>
          <w:numId w:val="8"/>
        </w:numPr>
      </w:pPr>
      <w:r>
        <w:t xml:space="preserve">Fix guide.xml </w:t>
      </w:r>
      <w:r w:rsidR="00E2470B">
        <w:t xml:space="preserve">when QAM and </w:t>
      </w:r>
      <w:r>
        <w:t xml:space="preserve">IP </w:t>
      </w:r>
      <w:r w:rsidR="00E2470B">
        <w:t xml:space="preserve">mode </w:t>
      </w:r>
      <w:r>
        <w:t>enabled</w:t>
      </w:r>
    </w:p>
    <w:p w14:paraId="4457C44B" w14:textId="2EA413CA" w:rsidR="005410F9" w:rsidRDefault="005410F9" w:rsidP="00D97686">
      <w:pPr>
        <w:pStyle w:val="ListParagraph"/>
        <w:numPr>
          <w:ilvl w:val="0"/>
          <w:numId w:val="8"/>
        </w:numPr>
      </w:pPr>
      <w:r>
        <w:t>Make EPG display numbers unique by incrementing the minor number</w:t>
      </w:r>
    </w:p>
    <w:p w14:paraId="5D6C48E5" w14:textId="36D75CAA" w:rsidR="005410F9" w:rsidRDefault="005410F9" w:rsidP="00D97686">
      <w:pPr>
        <w:pStyle w:val="ListParagraph"/>
        <w:numPr>
          <w:ilvl w:val="0"/>
          <w:numId w:val="8"/>
        </w:numPr>
      </w:pPr>
      <w:r>
        <w:t>PSIP support dual QAM/IP via multicast addresses</w:t>
      </w:r>
    </w:p>
    <w:p w14:paraId="65FD1C86" w14:textId="7E943F99" w:rsidR="00245B9E" w:rsidRDefault="00245B9E" w:rsidP="00245B9E">
      <w:pPr>
        <w:pStyle w:val="ListParagraph"/>
        <w:numPr>
          <w:ilvl w:val="0"/>
          <w:numId w:val="8"/>
        </w:numPr>
      </w:pPr>
      <w:r>
        <w:t>Improved acquisition of poster images</w:t>
      </w:r>
    </w:p>
    <w:p w14:paraId="2B5B92EC" w14:textId="77777777" w:rsidR="00245B9E" w:rsidRDefault="00245B9E" w:rsidP="00245B9E">
      <w:r>
        <w:t>Changed IP.DSCP from CS6 to CS4 (IP packet priority for Ethernet switches)</w:t>
      </w:r>
    </w:p>
    <w:p w14:paraId="73203E0D" w14:textId="77777777" w:rsidR="00245B9E" w:rsidRDefault="00245B9E" w:rsidP="00245B9E">
      <w:r>
        <w:t>TROUTE improvements to support Chrome browser.</w:t>
      </w:r>
    </w:p>
    <w:p w14:paraId="36F95C27" w14:textId="529410F2" w:rsidR="00245B9E" w:rsidRDefault="00245B9E" w:rsidP="00245B9E">
      <w:r>
        <w:t xml:space="preserve">Resolved occasional </w:t>
      </w:r>
      <w:proofErr w:type="spellStart"/>
      <w:r>
        <w:t>ridSigned</w:t>
      </w:r>
      <w:proofErr w:type="spellEnd"/>
      <w:r>
        <w:t xml:space="preserve"> AES1/AES2 error</w:t>
      </w:r>
      <w:r w:rsidR="00E2470B">
        <w:t xml:space="preserve"> which prevented OTT video</w:t>
      </w:r>
      <w:r>
        <w:t>.</w:t>
      </w:r>
    </w:p>
    <w:p w14:paraId="17511F82" w14:textId="77777777" w:rsidR="00245B9E" w:rsidRDefault="00245B9E" w:rsidP="00245B9E">
      <w:r>
        <w:t xml:space="preserve">Fixed issue with LED 3. </w:t>
      </w:r>
    </w:p>
    <w:p w14:paraId="1E3281D0" w14:textId="77777777" w:rsidR="00245B9E" w:rsidRDefault="00245B9E" w:rsidP="00245B9E">
      <w:r>
        <w:t xml:space="preserve">Remove repetitive, “DHCP renew” reporting in SYSLOG when no DHCP server is present. </w:t>
      </w:r>
    </w:p>
    <w:p w14:paraId="14D76EFD" w14:textId="77777777" w:rsidR="00245B9E" w:rsidRDefault="00245B9E" w:rsidP="00245B9E">
      <w:proofErr w:type="spellStart"/>
      <w:r>
        <w:t>TranscodeHD</w:t>
      </w:r>
      <w:proofErr w:type="spellEnd"/>
      <w:r>
        <w:t xml:space="preserve"> changed to support Blonder Tongue </w:t>
      </w:r>
      <w:proofErr w:type="spellStart"/>
      <w:r>
        <w:t>IP:Port</w:t>
      </w:r>
      <w:proofErr w:type="spellEnd"/>
      <w:r>
        <w:t>; EpgLoad adjusted</w:t>
      </w:r>
    </w:p>
    <w:p w14:paraId="27C99988" w14:textId="77777777" w:rsidR="00245B9E" w:rsidRDefault="00245B9E" w:rsidP="00245B9E">
      <w:r>
        <w:t>Show ATSC4, HDMI2 boards in PairingInfo screen</w:t>
      </w:r>
    </w:p>
    <w:p w14:paraId="7C13C407" w14:textId="155B0762" w:rsidR="00245B9E" w:rsidRDefault="00245B9E" w:rsidP="00245B9E">
      <w:r>
        <w:t>Resolve</w:t>
      </w:r>
      <w:r w:rsidR="00E2470B">
        <w:t>d</w:t>
      </w:r>
      <w:r>
        <w:t xml:space="preserve"> Mediatune ATSC usage issue.</w:t>
      </w:r>
    </w:p>
    <w:p w14:paraId="0FBB9BFB" w14:textId="77777777" w:rsidR="00245B9E" w:rsidRPr="00245B9E" w:rsidRDefault="00245B9E" w:rsidP="00245B9E"/>
    <w:sectPr w:rsidR="00245B9E" w:rsidRPr="00245B9E">
      <w:headerReference w:type="default" r:id="rId11"/>
      <w:footerReference w:type="default" r:id="rId12"/>
      <w:pgSz w:w="12240" w:h="15840"/>
      <w:pgMar w:top="765" w:right="720" w:bottom="720" w:left="720" w:header="708" w:footer="144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16C5D" w14:textId="77777777" w:rsidR="006F2CE9" w:rsidRDefault="006F2CE9">
      <w:pPr>
        <w:spacing w:after="0" w:line="240" w:lineRule="auto"/>
      </w:pPr>
      <w:r>
        <w:separator/>
      </w:r>
    </w:p>
  </w:endnote>
  <w:endnote w:type="continuationSeparator" w:id="0">
    <w:p w14:paraId="0D93E141" w14:textId="77777777" w:rsidR="006F2CE9" w:rsidRDefault="006F2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ヒラギノ角ゴ Pro W3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egular">
    <w:altName w:val="Times New Roman"/>
    <w:charset w:val="00"/>
    <w:family w:val="roman"/>
    <w:pitch w:val="variable"/>
  </w:font>
  <w:font w:name="Verlag Light">
    <w:panose1 w:val="00000000000000000000"/>
    <w:charset w:val="00"/>
    <w:family w:val="modern"/>
    <w:notTrueType/>
    <w:pitch w:val="variable"/>
    <w:sig w:usb0="A000007F" w:usb1="0000006A" w:usb2="00000000" w:usb3="00000000" w:csb0="00000193" w:csb1="00000000"/>
  </w:font>
  <w:font w:name="Verlag Bold">
    <w:panose1 w:val="00000000000000000000"/>
    <w:charset w:val="00"/>
    <w:family w:val="modern"/>
    <w:notTrueType/>
    <w:pitch w:val="variable"/>
    <w:sig w:usb0="00000001" w:usb1="0000006A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955E" w14:textId="77777777" w:rsidR="00D97686" w:rsidRPr="00D97686" w:rsidRDefault="00D97686" w:rsidP="00D97686">
    <w:pPr>
      <w:pStyle w:val="Paragraphestandard"/>
      <w:spacing w:line="240" w:lineRule="auto"/>
      <w:rPr>
        <w:rFonts w:ascii="Trebuchet MS" w:hAnsi="Trebuchet MS" w:cs="Verlag Light"/>
        <w:color w:val="4C4C4C"/>
        <w:sz w:val="20"/>
        <w:szCs w:val="20"/>
        <w:lang w:val="en-US"/>
      </w:rPr>
    </w:pPr>
    <w:r w:rsidRPr="00D97686">
      <w:rPr>
        <w:rFonts w:ascii="Trebuchet MS" w:hAnsi="Trebuchet MS" w:cs="Verlag Light"/>
        <w:color w:val="4C4C4C"/>
        <w:sz w:val="20"/>
        <w:szCs w:val="20"/>
        <w:lang w:val="en-US"/>
      </w:rPr>
      <w:t>Vantiva</w:t>
    </w:r>
  </w:p>
  <w:p w14:paraId="1DF61363" w14:textId="77777777" w:rsidR="00D97686" w:rsidRPr="00D97686" w:rsidRDefault="00D97686" w:rsidP="00D97686">
    <w:pPr>
      <w:pStyle w:val="Paragraphestandard"/>
      <w:spacing w:line="240" w:lineRule="auto"/>
      <w:rPr>
        <w:rFonts w:ascii="Trebuchet MS" w:hAnsi="Trebuchet MS" w:cs="Verlag Light"/>
        <w:color w:val="4C4C4C"/>
        <w:sz w:val="20"/>
        <w:szCs w:val="20"/>
        <w:lang w:val="en-US"/>
      </w:rPr>
    </w:pPr>
    <w:r w:rsidRPr="00D97686">
      <w:rPr>
        <w:rFonts w:ascii="Trebuchet MS" w:hAnsi="Trebuchet MS" w:cs="Verlag Light"/>
        <w:color w:val="4C4C4C"/>
        <w:sz w:val="20"/>
        <w:szCs w:val="20"/>
        <w:lang w:val="en-US"/>
      </w:rPr>
      <w:t>12272 Hancock St</w:t>
    </w:r>
  </w:p>
  <w:p w14:paraId="04528773" w14:textId="77777777" w:rsidR="00D97686" w:rsidRPr="00D97686" w:rsidRDefault="00D97686" w:rsidP="00D97686">
    <w:pPr>
      <w:pStyle w:val="Paragraphestandard"/>
      <w:spacing w:line="240" w:lineRule="auto"/>
      <w:rPr>
        <w:rFonts w:ascii="Trebuchet MS" w:hAnsi="Trebuchet MS" w:cs="Verlag Light"/>
        <w:color w:val="4C4C4C"/>
        <w:sz w:val="20"/>
        <w:szCs w:val="20"/>
        <w:lang w:val="en-US"/>
      </w:rPr>
    </w:pPr>
    <w:r w:rsidRPr="00D97686">
      <w:rPr>
        <w:rFonts w:ascii="Trebuchet MS" w:hAnsi="Trebuchet MS" w:cs="Verlag Light"/>
        <w:color w:val="4C4C4C"/>
        <w:sz w:val="20"/>
        <w:szCs w:val="20"/>
        <w:lang w:val="en-US"/>
      </w:rPr>
      <w:t>Carmel IN 46032</w:t>
    </w:r>
  </w:p>
  <w:p w14:paraId="1A752E49" w14:textId="4148E40F" w:rsidR="007332EA" w:rsidRDefault="00D97686" w:rsidP="00D97686">
    <w:pPr>
      <w:pStyle w:val="Paragraphestandard"/>
      <w:spacing w:line="240" w:lineRule="auto"/>
      <w:rPr>
        <w:rFonts w:ascii="Trebuchet MS" w:hAnsi="Trebuchet MS" w:cs="Verlag Light"/>
        <w:color w:val="4C4C4C"/>
        <w:sz w:val="20"/>
        <w:szCs w:val="20"/>
      </w:rPr>
    </w:pPr>
    <w:r w:rsidRPr="00D97686">
      <w:rPr>
        <w:rFonts w:ascii="Trebuchet MS" w:hAnsi="Trebuchet MS" w:cs="Verlag Light"/>
        <w:color w:val="4C4C4C"/>
        <w:sz w:val="20"/>
        <w:szCs w:val="20"/>
        <w:lang w:val="en-US"/>
      </w:rPr>
      <w:t xml:space="preserve">United States of America </w:t>
    </w:r>
  </w:p>
  <w:p w14:paraId="1C7D6EFA" w14:textId="77777777" w:rsidR="007332EA" w:rsidRDefault="0087483D">
    <w:pPr>
      <w:pStyle w:val="Footer"/>
    </w:pPr>
    <w:hyperlink r:id="rId1">
      <w:r>
        <w:rPr>
          <w:rStyle w:val="Hyperlink"/>
        </w:rPr>
        <w:t>https://www.vantiva.com/video-multi-client-solutions-documentation-library/</w:t>
      </w:r>
    </w:hyperlink>
  </w:p>
  <w:p w14:paraId="1317391A" w14:textId="77777777" w:rsidR="007332EA" w:rsidRDefault="007332EA">
    <w:pPr>
      <w:pStyle w:val="Footer"/>
      <w:rPr>
        <w:rFonts w:ascii="Trebuchet MS" w:hAnsi="Trebuchet MS" w:cs="Verlag Bold"/>
        <w:b/>
        <w:bCs/>
        <w:color w:val="4C4C4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D0BA8" w14:textId="77777777" w:rsidR="006F2CE9" w:rsidRDefault="006F2CE9">
      <w:pPr>
        <w:spacing w:after="0" w:line="240" w:lineRule="auto"/>
      </w:pPr>
      <w:r>
        <w:separator/>
      </w:r>
    </w:p>
  </w:footnote>
  <w:footnote w:type="continuationSeparator" w:id="0">
    <w:p w14:paraId="03AA380D" w14:textId="77777777" w:rsidR="006F2CE9" w:rsidRDefault="006F2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373C3" w14:textId="77777777" w:rsidR="007332EA" w:rsidRDefault="0087483D">
    <w:pPr>
      <w:pStyle w:val="Header"/>
    </w:pPr>
    <w:r>
      <w:rPr>
        <w:noProof/>
      </w:rPr>
      <mc:AlternateContent>
        <mc:Choice Requires="wps">
          <w:drawing>
            <wp:anchor distT="3175" distB="0" distL="117475" distR="117475" simplePos="0" relativeHeight="6" behindDoc="0" locked="0" layoutInCell="0" allowOverlap="1" wp14:anchorId="392BF033" wp14:editId="65AAB7E1">
              <wp:simplePos x="0" y="0"/>
              <wp:positionH relativeFrom="column">
                <wp:posOffset>-236220</wp:posOffset>
              </wp:positionH>
              <wp:positionV relativeFrom="paragraph">
                <wp:posOffset>-274320</wp:posOffset>
              </wp:positionV>
              <wp:extent cx="4039235" cy="480695"/>
              <wp:effectExtent l="0" t="0" r="0" b="15240"/>
              <wp:wrapTight wrapText="bothSides">
                <wp:wrapPolygon edited="0">
                  <wp:start x="0" y="0"/>
                  <wp:lineTo x="0" y="21429"/>
                  <wp:lineTo x="21498" y="21429"/>
                  <wp:lineTo x="21498" y="0"/>
                  <wp:lineTo x="0" y="0"/>
                </wp:wrapPolygon>
              </wp:wrapTight>
              <wp:docPr id="2" name="Zone de text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38480" cy="480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tbl>
                          <w:tblPr>
                            <w:tblW w:w="6985" w:type="dxa"/>
                            <w:tblInd w:w="-5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997"/>
                            <w:gridCol w:w="672"/>
                            <w:gridCol w:w="3316"/>
                          </w:tblGrid>
                          <w:tr w:rsidR="007332EA" w14:paraId="555182C8" w14:textId="77777777">
                            <w:trPr>
                              <w:trHeight w:val="201"/>
                            </w:trPr>
                            <w:tc>
                              <w:tcPr>
                                <w:tcW w:w="6985" w:type="dxa"/>
                                <w:gridSpan w:val="3"/>
                                <w:shd w:val="clear" w:color="auto" w:fill="auto"/>
                                <w:vAlign w:val="center"/>
                              </w:tcPr>
                              <w:p w14:paraId="210B9B4C" w14:textId="08284BF9" w:rsidR="007332EA" w:rsidRDefault="00FB42BA">
                                <w:pPr>
                                  <w:pStyle w:val="FrameContents"/>
                                  <w:widowControl w:val="0"/>
                                  <w:rPr>
                                    <w:rFonts w:cs="Arial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COM51 04.02.</w:t>
                                </w:r>
                                <w:r w:rsidR="00D97686">
                                  <w:rPr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51</w:t>
                                </w:r>
                                <w:r w:rsidR="00971340">
                                  <w:rPr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87483D">
                                  <w:rPr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fldChar w:fldCharType="begin"/>
                                </w:r>
                                <w:r w:rsidR="0087483D">
                                  <w:rPr>
                                    <w:color w:val="FFFFFF"/>
                                    <w:sz w:val="16"/>
                                    <w:szCs w:val="16"/>
                                  </w:rPr>
                                  <w:instrText>TITLE</w:instrText>
                                </w:r>
                                <w:r w:rsidR="0087483D">
                                  <w:rPr>
                                    <w:color w:val="FFFFF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  <w:r w:rsidR="00400F35">
                                  <w:rPr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Software Release Notes</w:t>
                                </w:r>
                              </w:p>
                            </w:tc>
                          </w:tr>
                          <w:tr w:rsidR="007332EA" w14:paraId="503DB70F" w14:textId="77777777">
                            <w:trPr>
                              <w:trHeight w:val="190"/>
                            </w:trPr>
                            <w:tc>
                              <w:tcPr>
                                <w:tcW w:w="2997" w:type="dxa"/>
                                <w:tcBorders>
                                  <w:right w:val="dotted" w:sz="2" w:space="0" w:color="00B9F2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33131A22" w14:textId="0C6B3368" w:rsidR="007332EA" w:rsidRDefault="0087483D">
                                <w:pPr>
                                  <w:pStyle w:val="FrameContents"/>
                                  <w:widowControl w:val="0"/>
                                  <w:rPr>
                                    <w:color w:val="00B0F0"/>
                                    <w:sz w:val="16"/>
                                    <w:szCs w:val="16"/>
                                  </w:rPr>
                                </w:pPr>
                                <w:r w:rsidRPr="00A62E25">
                                  <w:rPr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Date:</w:t>
                                </w:r>
                                <w:r w:rsidR="00D97686">
                                  <w:rPr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4/23/25</w:t>
                                </w:r>
                              </w:p>
                            </w:tc>
                            <w:tc>
                              <w:tcPr>
                                <w:tcW w:w="672" w:type="dxa"/>
                                <w:tcBorders>
                                  <w:left w:val="dotted" w:sz="2" w:space="0" w:color="00B9F2"/>
                                  <w:right w:val="dotted" w:sz="2" w:space="0" w:color="00B9F2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7EDE5E45" w14:textId="77777777" w:rsidR="007332EA" w:rsidRDefault="007332EA">
                                <w:pPr>
                                  <w:pStyle w:val="FrameContents"/>
                                  <w:widowControl w:val="0"/>
                                  <w:rPr>
                                    <w:color w:val="00B0F0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16" w:type="dxa"/>
                                <w:tcBorders>
                                  <w:left w:val="dotted" w:sz="2" w:space="0" w:color="00B9F2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33D367B1" w14:textId="77777777" w:rsidR="007332EA" w:rsidRDefault="007332EA">
                                <w:pPr>
                                  <w:pStyle w:val="FrameContents"/>
                                  <w:widowControl w:val="0"/>
                                  <w:rPr>
                                    <w:color w:val="00B0F0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7332EA" w14:paraId="4777C571" w14:textId="77777777">
                            <w:trPr>
                              <w:trHeight w:val="149"/>
                            </w:trPr>
                            <w:tc>
                              <w:tcPr>
                                <w:tcW w:w="6985" w:type="dxa"/>
                                <w:gridSpan w:val="3"/>
                                <w:tcBorders>
                                  <w:bottom w:val="dotted" w:sz="4" w:space="0" w:color="000000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6AA49868" w14:textId="77777777" w:rsidR="007332EA" w:rsidRDefault="007332EA">
                                <w:pPr>
                                  <w:pStyle w:val="FrameContents"/>
                                  <w:widowControl w:val="0"/>
                                  <w:rPr>
                                    <w:i/>
                                    <w:iCs/>
                                    <w:color w:val="FFFFFF" w:themeColor="background1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</w:tbl>
                        <w:p w14:paraId="58DE5CF6" w14:textId="77777777" w:rsidR="007332EA" w:rsidRDefault="007332EA">
                          <w:pPr>
                            <w:pStyle w:val="FrameContents"/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lIns="0" tIns="0" rIns="0" bIns="0" anchor="ctr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92BF033" id="Zone de texte 8" o:spid="_x0000_s1026" style="position:absolute;margin-left:-18.6pt;margin-top:-21.6pt;width:318.05pt;height:37.85pt;z-index:6;visibility:visible;mso-wrap-style:square;mso-wrap-distance-left:9.25pt;mso-wrap-distance-top:.25pt;mso-wrap-distance-right:9.25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" o:allowincell="f" filled="f" stroked="f" strokeweight=".5pt">
              <v:textbox inset="0,0,0,0">
                <w:txbxContent>
                  <w:tbl>
                    <w:tblPr>
                      <w:tblW w:w="6985" w:type="dxa"/>
                      <w:tblInd w:w="-5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997"/>
                      <w:gridCol w:w="672"/>
                      <w:gridCol w:w="3316"/>
                    </w:tblGrid>
                    <w:tr w:rsidR="007332EA" w14:paraId="555182C8" w14:textId="77777777">
                      <w:trPr>
                        <w:trHeight w:val="201"/>
                      </w:trPr>
                      <w:tc>
                        <w:tcPr>
                          <w:tcW w:w="6985" w:type="dxa"/>
                          <w:gridSpan w:val="3"/>
                          <w:shd w:val="clear" w:color="auto" w:fill="auto"/>
                          <w:vAlign w:val="center"/>
                        </w:tcPr>
                        <w:p w14:paraId="210B9B4C" w14:textId="08284BF9" w:rsidR="007332EA" w:rsidRDefault="00FB42BA">
                          <w:pPr>
                            <w:pStyle w:val="FrameContents"/>
                            <w:widowControl w:val="0"/>
                            <w:rPr>
                              <w:rFonts w:cs="Arial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>COM51 04.02.</w:t>
                          </w:r>
                          <w:r w:rsidR="00D97686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>51</w:t>
                          </w:r>
                          <w:r w:rsidR="00971340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 xml:space="preserve"> </w:t>
                          </w:r>
                          <w:r w:rsidR="0087483D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begin"/>
                          </w:r>
                          <w:r w:rsidR="0087483D">
                            <w:rPr>
                              <w:color w:val="FFFFFF"/>
                              <w:sz w:val="16"/>
                              <w:szCs w:val="16"/>
                            </w:rPr>
                            <w:instrText>TITLE</w:instrText>
                          </w:r>
                          <w:r w:rsidR="0087483D">
                            <w:rPr>
                              <w:color w:val="FFFFFF"/>
                              <w:sz w:val="16"/>
                              <w:szCs w:val="16"/>
                            </w:rPr>
                            <w:fldChar w:fldCharType="end"/>
                          </w:r>
                          <w:r w:rsidR="00400F35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>Software Release Notes</w:t>
                          </w:r>
                        </w:p>
                      </w:tc>
                    </w:tr>
                    <w:tr w:rsidR="007332EA" w14:paraId="503DB70F" w14:textId="77777777">
                      <w:trPr>
                        <w:trHeight w:val="190"/>
                      </w:trPr>
                      <w:tc>
                        <w:tcPr>
                          <w:tcW w:w="2997" w:type="dxa"/>
                          <w:tcBorders>
                            <w:right w:val="dotted" w:sz="2" w:space="0" w:color="00B9F2"/>
                          </w:tcBorders>
                          <w:shd w:val="clear" w:color="auto" w:fill="auto"/>
                          <w:vAlign w:val="center"/>
                        </w:tcPr>
                        <w:p w14:paraId="33131A22" w14:textId="0C6B3368" w:rsidR="007332EA" w:rsidRDefault="0087483D">
                          <w:pPr>
                            <w:pStyle w:val="FrameContents"/>
                            <w:widowControl w:val="0"/>
                            <w:rPr>
                              <w:color w:val="00B0F0"/>
                              <w:sz w:val="16"/>
                              <w:szCs w:val="16"/>
                            </w:rPr>
                          </w:pPr>
                          <w:r w:rsidRPr="00A62E25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>Date:</w:t>
                          </w:r>
                          <w:r w:rsidR="00D97686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>4/23/25</w:t>
                          </w:r>
                        </w:p>
                      </w:tc>
                      <w:tc>
                        <w:tcPr>
                          <w:tcW w:w="672" w:type="dxa"/>
                          <w:tcBorders>
                            <w:left w:val="dotted" w:sz="2" w:space="0" w:color="00B9F2"/>
                            <w:right w:val="dotted" w:sz="2" w:space="0" w:color="00B9F2"/>
                          </w:tcBorders>
                          <w:shd w:val="clear" w:color="auto" w:fill="auto"/>
                          <w:vAlign w:val="center"/>
                        </w:tcPr>
                        <w:p w14:paraId="7EDE5E45" w14:textId="77777777" w:rsidR="007332EA" w:rsidRDefault="007332EA">
                          <w:pPr>
                            <w:pStyle w:val="FrameContents"/>
                            <w:widowControl w:val="0"/>
                            <w:rPr>
                              <w:color w:val="00B0F0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316" w:type="dxa"/>
                          <w:tcBorders>
                            <w:left w:val="dotted" w:sz="2" w:space="0" w:color="00B9F2"/>
                          </w:tcBorders>
                          <w:shd w:val="clear" w:color="auto" w:fill="auto"/>
                          <w:vAlign w:val="center"/>
                        </w:tcPr>
                        <w:p w14:paraId="33D367B1" w14:textId="77777777" w:rsidR="007332EA" w:rsidRDefault="007332EA">
                          <w:pPr>
                            <w:pStyle w:val="FrameContents"/>
                            <w:widowControl w:val="0"/>
                            <w:rPr>
                              <w:color w:val="00B0F0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7332EA" w14:paraId="4777C571" w14:textId="77777777">
                      <w:trPr>
                        <w:trHeight w:val="149"/>
                      </w:trPr>
                      <w:tc>
                        <w:tcPr>
                          <w:tcW w:w="6985" w:type="dxa"/>
                          <w:gridSpan w:val="3"/>
                          <w:tcBorders>
                            <w:bottom w:val="dotted" w:sz="4" w:space="0" w:color="000000"/>
                          </w:tcBorders>
                          <w:shd w:val="clear" w:color="auto" w:fill="auto"/>
                          <w:vAlign w:val="center"/>
                        </w:tcPr>
                        <w:p w14:paraId="6AA49868" w14:textId="77777777" w:rsidR="007332EA" w:rsidRDefault="007332EA">
                          <w:pPr>
                            <w:pStyle w:val="FrameContents"/>
                            <w:widowControl w:val="0"/>
                            <w:rPr>
                              <w:i/>
                              <w:iCs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</w:tbl>
                  <w:p w14:paraId="58DE5CF6" w14:textId="77777777" w:rsidR="007332EA" w:rsidRDefault="007332EA">
                    <w:pPr>
                      <w:pStyle w:val="FrameContents"/>
                      <w:rPr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  <w10:wrap type="tigh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12700" distB="12700" distL="12700" distR="12700" simplePos="0" relativeHeight="11" behindDoc="1" locked="0" layoutInCell="0" allowOverlap="1" wp14:anchorId="615D2D65" wp14:editId="4EA362CB">
              <wp:simplePos x="0" y="0"/>
              <wp:positionH relativeFrom="page">
                <wp:align>left</wp:align>
              </wp:positionH>
              <wp:positionV relativeFrom="paragraph">
                <wp:posOffset>-434340</wp:posOffset>
              </wp:positionV>
              <wp:extent cx="8230235" cy="747395"/>
              <wp:effectExtent l="0" t="0" r="0" b="0"/>
              <wp:wrapNone/>
              <wp:docPr id="4" name="Rectangl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29600" cy="746640"/>
                      </a:xfrm>
                      <a:prstGeom prst="rect">
                        <a:avLst/>
                      </a:prstGeom>
                      <a:solidFill>
                        <a:srgbClr val="3D5588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7A588A93" id="Rectangle 12" o:spid="_x0000_s1026" style="position:absolute;margin-left:0;margin-top:-34.2pt;width:648.05pt;height:58.85pt;z-index:-503316469;visibility:visible;mso-wrap-style:square;mso-wrap-distance-left:1pt;mso-wrap-distance-top:1pt;mso-wrap-distance-right:1pt;mso-wrap-distance-bottom:1pt;mso-position-horizontal:left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" o:allowincell="f" fillcolor="#3d5588" stroked="f" strokeweight="2pt">
              <w10:wrap anchorx="page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14" behindDoc="0" locked="0" layoutInCell="0" allowOverlap="1" wp14:anchorId="6D11DD2F" wp14:editId="615F534D">
          <wp:simplePos x="0" y="0"/>
          <wp:positionH relativeFrom="margin">
            <wp:posOffset>5728335</wp:posOffset>
          </wp:positionH>
          <wp:positionV relativeFrom="paragraph">
            <wp:posOffset>-281940</wp:posOffset>
          </wp:positionV>
          <wp:extent cx="1335405" cy="408940"/>
          <wp:effectExtent l="0" t="0" r="0" b="0"/>
          <wp:wrapTight wrapText="bothSides">
            <wp:wrapPolygon edited="0">
              <wp:start x="16328" y="0"/>
              <wp:lineTo x="-3" y="5027"/>
              <wp:lineTo x="-3" y="15090"/>
              <wp:lineTo x="16328" y="19113"/>
              <wp:lineTo x="16636" y="20121"/>
              <wp:lineTo x="20334" y="20121"/>
              <wp:lineTo x="21258" y="14085"/>
              <wp:lineTo x="21258" y="4022"/>
              <wp:lineTo x="20026" y="0"/>
              <wp:lineTo x="16328" y="0"/>
            </wp:wrapPolygon>
          </wp:wrapTight>
          <wp:docPr id="5" name="Graphiqu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phique 2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35405" cy="408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37655C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87084043" o:spid="_x0000_i1025" type="#_x0000_t75" style="width:12pt;height:12pt;visibility:visible;mso-wrap-style:square" filled="t">
            <v:imagedata r:id="rId1" o:title=""/>
            <o:lock v:ext="edit" aspectratio="f"/>
          </v:shape>
        </w:pict>
      </mc:Choice>
      <mc:Fallback>
        <w:drawing>
          <wp:inline distT="0" distB="0" distL="0" distR="0" wp14:anchorId="5704E5E8" wp14:editId="71F4DA35">
            <wp:extent cx="152400" cy="152400"/>
            <wp:effectExtent l="0" t="0" r="0" b="0"/>
            <wp:docPr id="287084043" name="Picture 2870840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 preferRelativeResize="0">
                      <a:picLocks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DB16B86"/>
    <w:multiLevelType w:val="multilevel"/>
    <w:tmpl w:val="976218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0F6653"/>
    <w:multiLevelType w:val="hybridMultilevel"/>
    <w:tmpl w:val="8E26B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5915F0"/>
    <w:multiLevelType w:val="hybridMultilevel"/>
    <w:tmpl w:val="AE0A4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0D0039"/>
    <w:multiLevelType w:val="hybridMultilevel"/>
    <w:tmpl w:val="5100D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C69F7"/>
    <w:multiLevelType w:val="hybridMultilevel"/>
    <w:tmpl w:val="952C5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97101"/>
    <w:multiLevelType w:val="hybridMultilevel"/>
    <w:tmpl w:val="07F22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4079C9"/>
    <w:multiLevelType w:val="hybridMultilevel"/>
    <w:tmpl w:val="B014A4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C6C9A"/>
    <w:multiLevelType w:val="multilevel"/>
    <w:tmpl w:val="46CEDA8C"/>
    <w:lvl w:ilvl="0">
      <w:start w:val="1"/>
      <w:numFmt w:val="bullet"/>
      <w:pStyle w:val="Done"/>
      <w:lvlText w:val="•"/>
      <w:lvlPicBulletId w:val="0"/>
      <w:lvlJc w:val="left"/>
      <w:pPr>
        <w:tabs>
          <w:tab w:val="num" w:pos="0"/>
        </w:tabs>
        <w:ind w:left="0" w:firstLine="1068"/>
      </w:pPr>
      <w:rPr>
        <w:rFonts w:ascii="Symbol" w:hAnsi="Symbol" w:cs="Symbol" w:hint="default"/>
        <w:color w:val="auto"/>
        <w:sz w:val="22"/>
      </w:rPr>
    </w:lvl>
    <w:lvl w:ilvl="1">
      <w:start w:val="1"/>
      <w:numFmt w:val="bullet"/>
      <w:lvlText w:val="◦"/>
      <w:lvlPicBulletId w:val="0"/>
      <w:lvlJc w:val="left"/>
      <w:pPr>
        <w:tabs>
          <w:tab w:val="num" w:pos="0"/>
        </w:tabs>
        <w:ind w:left="0" w:firstLine="1788"/>
      </w:pPr>
      <w:rPr>
        <w:rFonts w:ascii="Symbol" w:hAnsi="Symbol" w:cs="Symbol" w:hint="default"/>
        <w:color w:val="auto"/>
        <w:sz w:val="22"/>
      </w:rPr>
    </w:lvl>
    <w:lvl w:ilvl="2">
      <w:numFmt w:val="bullet"/>
      <w:lvlText w:val=""/>
      <w:lvlJc w:val="left"/>
      <w:pPr>
        <w:tabs>
          <w:tab w:val="num" w:pos="360"/>
        </w:tabs>
        <w:ind w:left="360" w:firstLine="2148"/>
      </w:pPr>
      <w:rPr>
        <w:rFonts w:ascii="Wingdings" w:hAnsi="Wingdings" w:cs="Wingdings" w:hint="default"/>
        <w:color w:val="000000"/>
        <w:sz w:val="22"/>
      </w:rPr>
    </w:lvl>
    <w:lvl w:ilvl="3">
      <w:start w:val="1"/>
      <w:numFmt w:val="bullet"/>
      <w:suff w:val="nothing"/>
      <w:lvlText w:val="·"/>
      <w:lvlJc w:val="left"/>
      <w:pPr>
        <w:tabs>
          <w:tab w:val="num" w:pos="0"/>
        </w:tabs>
        <w:ind w:left="0" w:firstLine="3228"/>
      </w:pPr>
      <w:rPr>
        <w:rFonts w:ascii="OpenSymbol" w:hAnsi="OpenSymbol" w:cs="OpenSymbol" w:hint="default"/>
        <w:color w:val="000000"/>
        <w:sz w:val="22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3948"/>
      </w:pPr>
      <w:rPr>
        <w:rFonts w:ascii="Courier New" w:hAnsi="Courier New" w:cs="Courier New" w:hint="default"/>
        <w:color w:val="000000"/>
        <w:sz w:val="22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4668"/>
      </w:pPr>
      <w:rPr>
        <w:rFonts w:ascii="Wingdings" w:hAnsi="Wingdings" w:cs="Wingdings" w:hint="default"/>
        <w:color w:val="000000"/>
        <w:sz w:val="22"/>
      </w:rPr>
    </w:lvl>
    <w:lvl w:ilvl="6">
      <w:start w:val="1"/>
      <w:numFmt w:val="bullet"/>
      <w:suff w:val="nothing"/>
      <w:lvlText w:val="·"/>
      <w:lvlJc w:val="left"/>
      <w:pPr>
        <w:tabs>
          <w:tab w:val="num" w:pos="0"/>
        </w:tabs>
        <w:ind w:left="0" w:firstLine="5388"/>
      </w:pPr>
      <w:rPr>
        <w:rFonts w:ascii="OpenSymbol" w:hAnsi="OpenSymbol" w:cs="OpenSymbol" w:hint="default"/>
        <w:color w:val="000000"/>
        <w:sz w:val="22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6108"/>
      </w:pPr>
      <w:rPr>
        <w:rFonts w:ascii="Courier New" w:hAnsi="Courier New" w:cs="Courier New" w:hint="default"/>
        <w:color w:val="000000"/>
        <w:sz w:val="22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6828"/>
      </w:pPr>
      <w:rPr>
        <w:rFonts w:ascii="Wingdings" w:hAnsi="Wingdings" w:cs="Wingdings" w:hint="default"/>
        <w:color w:val="000000"/>
        <w:sz w:val="22"/>
      </w:rPr>
    </w:lvl>
  </w:abstractNum>
  <w:num w:numId="1" w16cid:durableId="738403976">
    <w:abstractNumId w:val="7"/>
  </w:num>
  <w:num w:numId="2" w16cid:durableId="1379746183">
    <w:abstractNumId w:val="0"/>
  </w:num>
  <w:num w:numId="3" w16cid:durableId="1607349473">
    <w:abstractNumId w:val="4"/>
  </w:num>
  <w:num w:numId="4" w16cid:durableId="329797956">
    <w:abstractNumId w:val="6"/>
  </w:num>
  <w:num w:numId="5" w16cid:durableId="187452342">
    <w:abstractNumId w:val="3"/>
  </w:num>
  <w:num w:numId="6" w16cid:durableId="457457927">
    <w:abstractNumId w:val="5"/>
  </w:num>
  <w:num w:numId="7" w16cid:durableId="176237327">
    <w:abstractNumId w:val="1"/>
  </w:num>
  <w:num w:numId="8" w16cid:durableId="447434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2EA"/>
    <w:rsid w:val="00004CC7"/>
    <w:rsid w:val="00020EA8"/>
    <w:rsid w:val="00023D7E"/>
    <w:rsid w:val="00055945"/>
    <w:rsid w:val="000C615C"/>
    <w:rsid w:val="000E194F"/>
    <w:rsid w:val="000F7810"/>
    <w:rsid w:val="001237AB"/>
    <w:rsid w:val="0014355F"/>
    <w:rsid w:val="00160990"/>
    <w:rsid w:val="001A0659"/>
    <w:rsid w:val="001A2435"/>
    <w:rsid w:val="001D04E9"/>
    <w:rsid w:val="001D0976"/>
    <w:rsid w:val="00234A5F"/>
    <w:rsid w:val="00245B9E"/>
    <w:rsid w:val="00262779"/>
    <w:rsid w:val="002752FE"/>
    <w:rsid w:val="002824D6"/>
    <w:rsid w:val="002970E3"/>
    <w:rsid w:val="002C3C12"/>
    <w:rsid w:val="002D2B60"/>
    <w:rsid w:val="002E642B"/>
    <w:rsid w:val="002F462B"/>
    <w:rsid w:val="00311095"/>
    <w:rsid w:val="0031720D"/>
    <w:rsid w:val="003537FB"/>
    <w:rsid w:val="003638EC"/>
    <w:rsid w:val="0038745C"/>
    <w:rsid w:val="00395906"/>
    <w:rsid w:val="00400F35"/>
    <w:rsid w:val="004110D7"/>
    <w:rsid w:val="00457D56"/>
    <w:rsid w:val="00470D23"/>
    <w:rsid w:val="004747DC"/>
    <w:rsid w:val="004A0526"/>
    <w:rsid w:val="004C6B94"/>
    <w:rsid w:val="004D538C"/>
    <w:rsid w:val="005208E7"/>
    <w:rsid w:val="005410F9"/>
    <w:rsid w:val="0059130D"/>
    <w:rsid w:val="005E7845"/>
    <w:rsid w:val="006054A7"/>
    <w:rsid w:val="00622CF9"/>
    <w:rsid w:val="00650B91"/>
    <w:rsid w:val="0067048D"/>
    <w:rsid w:val="00680FBE"/>
    <w:rsid w:val="006F2CE9"/>
    <w:rsid w:val="006F75F1"/>
    <w:rsid w:val="007332EA"/>
    <w:rsid w:val="00753574"/>
    <w:rsid w:val="00766F76"/>
    <w:rsid w:val="00772378"/>
    <w:rsid w:val="00781C89"/>
    <w:rsid w:val="007957B2"/>
    <w:rsid w:val="00797E0C"/>
    <w:rsid w:val="007E4240"/>
    <w:rsid w:val="00812EDC"/>
    <w:rsid w:val="008251C8"/>
    <w:rsid w:val="00840D3C"/>
    <w:rsid w:val="0087483D"/>
    <w:rsid w:val="00882E1E"/>
    <w:rsid w:val="008C212C"/>
    <w:rsid w:val="008E3467"/>
    <w:rsid w:val="0091038A"/>
    <w:rsid w:val="009164BF"/>
    <w:rsid w:val="00937CB6"/>
    <w:rsid w:val="00941C1D"/>
    <w:rsid w:val="00950AA9"/>
    <w:rsid w:val="00971340"/>
    <w:rsid w:val="009819AC"/>
    <w:rsid w:val="00991B0E"/>
    <w:rsid w:val="009C0EC7"/>
    <w:rsid w:val="00A019F4"/>
    <w:rsid w:val="00A33E03"/>
    <w:rsid w:val="00A3594C"/>
    <w:rsid w:val="00A62DEF"/>
    <w:rsid w:val="00A62E25"/>
    <w:rsid w:val="00B23457"/>
    <w:rsid w:val="00B327AF"/>
    <w:rsid w:val="00B7220C"/>
    <w:rsid w:val="00B81411"/>
    <w:rsid w:val="00BA58A9"/>
    <w:rsid w:val="00BD1BCD"/>
    <w:rsid w:val="00C237A1"/>
    <w:rsid w:val="00C6525C"/>
    <w:rsid w:val="00C77C70"/>
    <w:rsid w:val="00C83D78"/>
    <w:rsid w:val="00C9263E"/>
    <w:rsid w:val="00CD1739"/>
    <w:rsid w:val="00CE176A"/>
    <w:rsid w:val="00CE671D"/>
    <w:rsid w:val="00D05613"/>
    <w:rsid w:val="00D25924"/>
    <w:rsid w:val="00D30F87"/>
    <w:rsid w:val="00D4638B"/>
    <w:rsid w:val="00D9291D"/>
    <w:rsid w:val="00D97686"/>
    <w:rsid w:val="00DA5070"/>
    <w:rsid w:val="00DD14D8"/>
    <w:rsid w:val="00E2470B"/>
    <w:rsid w:val="00E463C2"/>
    <w:rsid w:val="00E805AA"/>
    <w:rsid w:val="00F07D0C"/>
    <w:rsid w:val="00FB42BA"/>
    <w:rsid w:val="00FD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8EC0B"/>
  <w15:docId w15:val="{2FA2C32C-A59D-4486-A36E-463F9AD91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B56"/>
    <w:pPr>
      <w:spacing w:after="200" w:line="276" w:lineRule="auto"/>
    </w:pPr>
    <w:rPr>
      <w:rFonts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06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03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Car">
    <w:name w:val="Style1 Car"/>
    <w:basedOn w:val="DefaultParagraphFont"/>
    <w:link w:val="Style1"/>
    <w:qFormat/>
    <w:rsid w:val="00502630"/>
    <w:rPr>
      <w:sz w:val="28"/>
      <w:lang w:val="en-US"/>
    </w:rPr>
  </w:style>
  <w:style w:type="character" w:customStyle="1" w:styleId="DoneCar">
    <w:name w:val="Done Car"/>
    <w:basedOn w:val="DefaultParagraphFont"/>
    <w:link w:val="Done"/>
    <w:qFormat/>
    <w:rsid w:val="00D47C32"/>
    <w:rPr>
      <w:rFonts w:ascii="Trebuchet MS" w:eastAsia="ヒラギノ角ゴ Pro W3" w:hAnsi="Trebuchet MS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6400EF"/>
    <w:rPr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400EF"/>
    <w:rPr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6400EF"/>
    <w:rPr>
      <w:rFonts w:ascii="Times New Roman" w:eastAsia="Times New Roman" w:hAnsi="Times New Roman" w:cs="Times New Roman"/>
      <w:sz w:val="18"/>
      <w:szCs w:val="24"/>
      <w:lang w:val="en-US" w:eastAsia="fr-F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8429D"/>
    <w:rPr>
      <w:rFonts w:ascii="Tahoma" w:eastAsia="Calibri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B749DD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2903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44060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25D3B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6400EF"/>
    <w:pPr>
      <w:spacing w:after="0" w:line="240" w:lineRule="auto"/>
    </w:pPr>
    <w:rPr>
      <w:rFonts w:ascii="Times New Roman" w:eastAsia="Times New Roman" w:hAnsi="Times New Roman"/>
      <w:sz w:val="18"/>
      <w:szCs w:val="24"/>
      <w:lang w:eastAsia="fr-FR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Style1">
    <w:name w:val="Style1"/>
    <w:basedOn w:val="Normal"/>
    <w:link w:val="Style1Car"/>
    <w:qFormat/>
    <w:rsid w:val="00502630"/>
    <w:pPr>
      <w:spacing w:after="0" w:line="240" w:lineRule="auto"/>
      <w:jc w:val="center"/>
    </w:pPr>
    <w:rPr>
      <w:rFonts w:cstheme="minorBidi"/>
      <w:sz w:val="28"/>
    </w:rPr>
  </w:style>
  <w:style w:type="paragraph" w:customStyle="1" w:styleId="Done">
    <w:name w:val="Done"/>
    <w:basedOn w:val="Normal"/>
    <w:link w:val="DoneCar"/>
    <w:qFormat/>
    <w:rsid w:val="00D47C32"/>
    <w:pPr>
      <w:numPr>
        <w:numId w:val="1"/>
      </w:numPr>
      <w:spacing w:after="0" w:line="240" w:lineRule="auto"/>
    </w:pPr>
    <w:rPr>
      <w:rFonts w:ascii="Trebuchet MS" w:eastAsia="ヒラギノ角ゴ Pro W3" w:hAnsi="Trebuchet MS" w:cstheme="minorBid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6400EF"/>
    <w:pPr>
      <w:tabs>
        <w:tab w:val="center" w:pos="4536"/>
        <w:tab w:val="right" w:pos="9072"/>
      </w:tabs>
      <w:spacing w:line="240" w:lineRule="auto"/>
    </w:pPr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400EF"/>
    <w:pPr>
      <w:tabs>
        <w:tab w:val="center" w:pos="4536"/>
        <w:tab w:val="right" w:pos="9072"/>
      </w:tabs>
      <w:spacing w:line="240" w:lineRule="auto"/>
    </w:pPr>
    <w:rPr>
      <w:rFonts w:cstheme="minorBidi"/>
      <w:sz w:val="24"/>
      <w:szCs w:val="24"/>
    </w:rPr>
  </w:style>
  <w:style w:type="paragraph" w:customStyle="1" w:styleId="Paragraphestandard">
    <w:name w:val="[Paragraphe standard]"/>
    <w:basedOn w:val="Normal"/>
    <w:uiPriority w:val="99"/>
    <w:qFormat/>
    <w:rsid w:val="006400EF"/>
    <w:pPr>
      <w:spacing w:after="0" w:line="288" w:lineRule="auto"/>
      <w:textAlignment w:val="center"/>
    </w:pPr>
    <w:rPr>
      <w:rFonts w:ascii="Times Regular" w:hAnsi="Times Regular" w:cs="Times Regular"/>
      <w:color w:val="000000"/>
      <w:sz w:val="24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E87F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8429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Revision">
    <w:name w:val="Revision"/>
    <w:uiPriority w:val="99"/>
    <w:semiHidden/>
    <w:qFormat/>
    <w:rsid w:val="00E574EC"/>
    <w:rPr>
      <w:rFonts w:cs="Times New Roman"/>
      <w:lang w:val="en-US"/>
    </w:rPr>
  </w:style>
  <w:style w:type="paragraph" w:styleId="NoSpacing">
    <w:name w:val="No Spacing"/>
    <w:uiPriority w:val="1"/>
    <w:qFormat/>
    <w:rsid w:val="00E92B77"/>
    <w:rPr>
      <w:rFonts w:cs="Times New Roman"/>
      <w:lang w:val="en-US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59"/>
    <w:rsid w:val="00166B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0">
    <w:name w:val="contentpasted0"/>
    <w:basedOn w:val="DefaultParagraphFont"/>
    <w:rsid w:val="00650B91"/>
  </w:style>
  <w:style w:type="character" w:styleId="FollowedHyperlink">
    <w:name w:val="FollowedHyperlink"/>
    <w:basedOn w:val="DefaultParagraphFont"/>
    <w:uiPriority w:val="99"/>
    <w:semiHidden/>
    <w:unhideWhenUsed/>
    <w:rsid w:val="00D9768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vantiva.com/video-multi-client-solutions-documentation-library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MigrationWizIdPermissions xmlns="e8834f2e-f237-4489-ba6d-d645e368e2e6" xsi:nil="true"/>
    <MigrationWizId xmlns="e8834f2e-f237-4489-ba6d-d645e368e2e6" xsi:nil="true"/>
    <_activity xmlns="e8834f2e-f237-4489-ba6d-d645e368e2e6" xsi:nil="true"/>
    <MigrationWizIdVersion xmlns="e8834f2e-f237-4489-ba6d-d645e368e2e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3677A32E53694D84403A3FFA720EAA" ma:contentTypeVersion="19" ma:contentTypeDescription="Create a new document." ma:contentTypeScope="" ma:versionID="5153fef31702445da0efaaf3f07ee511">
  <xsd:schema xmlns:xsd="http://www.w3.org/2001/XMLSchema" xmlns:xs="http://www.w3.org/2001/XMLSchema" xmlns:p="http://schemas.microsoft.com/office/2006/metadata/properties" xmlns:ns3="e8834f2e-f237-4489-ba6d-d645e368e2e6" xmlns:ns4="6b848642-aa11-4b3d-b7bb-407078c06083" targetNamespace="http://schemas.microsoft.com/office/2006/metadata/properties" ma:root="true" ma:fieldsID="d7dcd77424f6ec4b23cdc67ed38078ee" ns3:_="" ns4:_="">
    <xsd:import namespace="e8834f2e-f237-4489-ba6d-d645e368e2e6"/>
    <xsd:import namespace="6b848642-aa11-4b3d-b7bb-407078c0608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Vers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LengthInSecond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834f2e-f237-4489-ba6d-d645e368e2e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848642-aa11-4b3d-b7bb-407078c0608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A7185-5804-48BE-A181-4F87401513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182345-8D9F-4A3E-8702-F1E4C090BE0A}">
  <ds:schemaRefs>
    <ds:schemaRef ds:uri="http://schemas.microsoft.com/office/2006/metadata/properties"/>
    <ds:schemaRef ds:uri="e8834f2e-f237-4489-ba6d-d645e368e2e6"/>
  </ds:schemaRefs>
</ds:datastoreItem>
</file>

<file path=customXml/itemProps3.xml><?xml version="1.0" encoding="utf-8"?>
<ds:datastoreItem xmlns:ds="http://schemas.openxmlformats.org/officeDocument/2006/customXml" ds:itemID="{0EC7461E-0483-4B90-8DA2-BAE38BFDF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834f2e-f237-4489-ba6d-d645e368e2e6"/>
    <ds:schemaRef ds:uri="6b848642-aa11-4b3d-b7bb-407078c06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CDBE25-8F96-4477-8F39-46E3C94570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b8f3438-d57a-4ede-a50f-371f6bf2bf3e}" enabled="0" method="" siteId="{2b8f3438-d57a-4ede-a50f-371f6bf2bf3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Thomson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Peruch Angelo</dc:creator>
  <dc:description/>
  <cp:lastModifiedBy>Angelo Peruch</cp:lastModifiedBy>
  <cp:revision>2</cp:revision>
  <cp:lastPrinted>2024-10-03T20:32:00Z</cp:lastPrinted>
  <dcterms:created xsi:type="dcterms:W3CDTF">2025-04-23T21:58:00Z</dcterms:created>
  <dcterms:modified xsi:type="dcterms:W3CDTF">2025-04-23T21:58:00Z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0x010100953677A32E53694D84403A3FFA720EAA</vt:lpwstr>
  </property>
</Properties>
</file>